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31804" w:rsidRPr="00074025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66360" w:rsidRDefault="00966360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66360" w:rsidRPr="009618D3" w:rsidRDefault="00966360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96636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61B" w:rsidRDefault="00EA661B">
      <w:r>
        <w:separator/>
      </w:r>
    </w:p>
  </w:endnote>
  <w:endnote w:type="continuationSeparator" w:id="0">
    <w:p w:rsidR="00EA661B" w:rsidRDefault="00EA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63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6360" w:rsidRPr="009663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61B" w:rsidRDefault="00EA661B">
      <w:r>
        <w:separator/>
      </w:r>
    </w:p>
  </w:footnote>
  <w:footnote w:type="continuationSeparator" w:id="0">
    <w:p w:rsidR="00EA661B" w:rsidRDefault="00EA6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31804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180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6360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661B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013C6"/>
  <w15:docId w15:val="{02E8ED37-F178-4A3D-991E-0FF033DC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03180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852B4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4DA42B-9A88-4022-96E5-8FB0BB34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2023-04-05T05:05:00Z</dcterms:modified>
</cp:coreProperties>
</file>